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8C7A8B" w:rsidRDefault="13DF3F2F" w14:paraId="21242CF5" w14:textId="0509958E">
      <w:r w:rsidRPr="7449572F" w:rsidR="7449572F">
        <w:rPr>
          <w:rFonts w:ascii="Times New Roman" w:hAnsi="Times New Roman" w:eastAsia="Times New Roman" w:cs="Times New Roman"/>
          <w:b w:val="1"/>
          <w:bCs w:val="1"/>
          <w:sz w:val="44"/>
          <w:szCs w:val="44"/>
        </w:rPr>
        <w:t xml:space="preserve">ABC  </w:t>
      </w:r>
      <w:proofErr w:type="spellStart"/>
      <w:r w:rsidRPr="7449572F" w:rsidR="7449572F">
        <w:rPr>
          <w:rFonts w:ascii="Times New Roman" w:hAnsi="Times New Roman" w:eastAsia="Times New Roman" w:cs="Times New Roman"/>
          <w:b w:val="1"/>
          <w:bCs w:val="1"/>
          <w:sz w:val="44"/>
          <w:szCs w:val="44"/>
        </w:rPr>
        <w:t>Sdn</w:t>
      </w:r>
      <w:proofErr w:type="spellEnd"/>
      <w:r w:rsidRPr="7449572F" w:rsidR="7449572F">
        <w:rPr>
          <w:rFonts w:ascii="Times New Roman" w:hAnsi="Times New Roman" w:eastAsia="Times New Roman" w:cs="Times New Roman"/>
          <w:b w:val="1"/>
          <w:bCs w:val="1"/>
          <w:sz w:val="44"/>
          <w:szCs w:val="44"/>
        </w:rPr>
        <w:t xml:space="preserve"> </w:t>
      </w:r>
      <w:proofErr w:type="spellStart"/>
      <w:r w:rsidRPr="7449572F" w:rsidR="7449572F">
        <w:rPr>
          <w:rFonts w:ascii="Times New Roman" w:hAnsi="Times New Roman" w:eastAsia="Times New Roman" w:cs="Times New Roman"/>
          <w:b w:val="1"/>
          <w:bCs w:val="1"/>
          <w:sz w:val="44"/>
          <w:szCs w:val="44"/>
        </w:rPr>
        <w:t>Bhd</w:t>
      </w:r>
      <w:proofErr w:type="spellEnd"/>
      <w:r w:rsidRPr="7449572F" w:rsidR="7449572F">
        <w:rPr>
          <w:rFonts w:ascii="Times New Roman" w:hAnsi="Times New Roman" w:eastAsia="Times New Roman" w:cs="Times New Roman"/>
          <w:b w:val="1"/>
          <w:bCs w:val="1"/>
          <w:sz w:val="32"/>
          <w:szCs w:val="32"/>
        </w:rPr>
        <w:t xml:space="preserve">  </w:t>
      </w:r>
      <w:r w:rsidRPr="7449572F" w:rsidR="7449572F">
        <w:rPr>
          <w:rFonts w:ascii="Times New Roman" w:hAnsi="Times New Roman" w:eastAsia="Times New Roman" w:cs="Times New Roman"/>
          <w:b w:val="1"/>
          <w:bCs w:val="1"/>
          <w:sz w:val="14"/>
          <w:szCs w:val="14"/>
        </w:rPr>
        <w:t>( 11291231-K )</w:t>
      </w:r>
    </w:p>
    <w:p w:rsidR="008C7A8B" w:rsidP="13DF3F2F" w:rsidRDefault="13DF3F2F" w14:paraId="2A9DC174" w14:textId="6D8BCC49">
      <w:pPr>
        <w:rPr>
          <w:rFonts w:ascii="Times New Roman" w:hAnsi="Times New Roman" w:eastAsia="Times New Roman" w:cs="Times New Roman"/>
          <w:sz w:val="20"/>
          <w:szCs w:val="20"/>
        </w:rPr>
      </w:pPr>
      <w:r w:rsidRPr="7449572F" w:rsidR="7449572F">
        <w:rPr>
          <w:rFonts w:ascii="Times New Roman" w:hAnsi="Times New Roman" w:eastAsia="Times New Roman" w:cs="Times New Roman"/>
          <w:sz w:val="20"/>
          <w:szCs w:val="20"/>
        </w:rPr>
        <w:t>Address</w:t>
      </w:r>
    </w:p>
    <w:p w:rsidR="008C7A8B" w:rsidP="7449572F" w:rsidRDefault="13DF3F2F" w14:paraId="28E59431" w14:textId="0A1F006D">
      <w:pPr>
        <w:pStyle w:val="Normal"/>
        <w:rPr>
          <w:sz w:val="20"/>
          <w:szCs w:val="20"/>
        </w:rPr>
      </w:pPr>
      <w:r w:rsidRPr="7449572F" w:rsidR="7449572F">
        <w:rPr>
          <w:rFonts w:ascii="Wingdings 2" w:hAnsi="Wingdings 2" w:eastAsia="Wingdings 2" w:cs="Wingdings 2"/>
          <w:sz w:val="20"/>
          <w:szCs w:val="20"/>
        </w:rPr>
        <w:t>'</w:t>
      </w:r>
      <w:r w:rsidRPr="7449572F" w:rsidR="7449572F">
        <w:rPr>
          <w:rFonts w:ascii="Times New Roman" w:hAnsi="Times New Roman" w:eastAsia="Times New Roman" w:cs="Times New Roman"/>
          <w:sz w:val="20"/>
          <w:szCs w:val="20"/>
        </w:rPr>
        <w:t>(1</w:t>
      </w:r>
      <w:proofErr w:type="gramStart"/>
      <w:r w:rsidRPr="7449572F" w:rsidR="7449572F">
        <w:rPr>
          <w:rFonts w:ascii="Times New Roman" w:hAnsi="Times New Roman" w:eastAsia="Times New Roman" w:cs="Times New Roman"/>
          <w:sz w:val="20"/>
          <w:szCs w:val="20"/>
        </w:rPr>
        <w:t>) :</w:t>
      </w:r>
      <w:proofErr w:type="gramEnd"/>
      <w:r w:rsidRPr="7449572F" w:rsidR="7449572F">
        <w:rPr>
          <w:rFonts w:ascii="Times New Roman" w:hAnsi="Times New Roman" w:eastAsia="Times New Roman" w:cs="Times New Roman"/>
          <w:sz w:val="20"/>
          <w:szCs w:val="20"/>
        </w:rPr>
        <w:t xml:space="preserve"> 603-123 3081   </w:t>
      </w:r>
      <w:r w:rsidRPr="7449572F" w:rsidR="7449572F">
        <w:rPr>
          <w:rFonts w:ascii="Wingdings 2" w:hAnsi="Wingdings 2" w:eastAsia="Wingdings 2" w:cs="Wingdings 2"/>
          <w:sz w:val="20"/>
          <w:szCs w:val="20"/>
        </w:rPr>
        <w:t>'</w:t>
      </w:r>
      <w:r w:rsidRPr="7449572F" w:rsidR="7449572F">
        <w:rPr>
          <w:rFonts w:ascii="Times New Roman" w:hAnsi="Times New Roman" w:eastAsia="Times New Roman" w:cs="Times New Roman"/>
          <w:sz w:val="20"/>
          <w:szCs w:val="20"/>
        </w:rPr>
        <w:t xml:space="preserve">(2) : 603-1234 5687   Fax : 603- 1234 5687      Email : </w:t>
      </w:r>
      <w:hyperlink r:id="R6ba4e6b6b031443f">
        <w:r w:rsidRPr="7449572F" w:rsidR="7449572F">
          <w:rPr>
            <w:rStyle w:val="Hyperlink"/>
            <w:rFonts w:ascii="Times New Roman" w:hAnsi="Times New Roman" w:eastAsia="Times New Roman" w:cs="Times New Roman"/>
            <w:color w:val="0000FF"/>
            <w:sz w:val="20"/>
            <w:szCs w:val="20"/>
          </w:rPr>
          <w:t>abc@gmail.com</w:t>
        </w:r>
      </w:hyperlink>
    </w:p>
    <w:p w:rsidR="008C7A8B" w:rsidP="13DF3F2F" w:rsidRDefault="008C7A8B" w14:paraId="4907C827" w14:textId="5ABFDABF">
      <w:pPr>
        <w:rPr>
          <w:sz w:val="20"/>
          <w:szCs w:val="20"/>
        </w:rPr>
      </w:pPr>
    </w:p>
    <w:p w:rsidR="00A35A38" w:rsidP="13DF3F2F" w:rsidRDefault="13DF3F2F" w14:paraId="4A96579C" w14:textId="73A941E5">
      <w:pPr>
        <w:rPr>
          <w:rFonts w:ascii="Times New Roman" w:hAnsi="Times New Roman" w:eastAsia="Times New Roman" w:cs="Times New Roman"/>
        </w:rPr>
      </w:pPr>
      <w:r w:rsidRPr="13DF3F2F">
        <w:rPr>
          <w:rFonts w:ascii="Times New Roman" w:hAnsi="Times New Roman" w:eastAsia="Times New Roman" w:cs="Times New Roman"/>
        </w:rPr>
        <w:t>Tarikh: 30 March  2020</w:t>
      </w:r>
    </w:p>
    <w:p w:rsidR="008C7A8B" w:rsidP="13DF3F2F" w:rsidRDefault="13DF3F2F" w14:paraId="04ABD48A" w14:textId="77777777">
      <w:pPr>
        <w:rPr>
          <w:rFonts w:ascii="Times New Roman" w:hAnsi="Times New Roman" w:eastAsia="Times New Roman" w:cs="Times New Roman"/>
        </w:rPr>
      </w:pPr>
      <w:r w:rsidRPr="13DF3F2F">
        <w:rPr>
          <w:rFonts w:ascii="Times New Roman" w:hAnsi="Times New Roman" w:eastAsia="Times New Roman" w:cs="Times New Roman"/>
        </w:rPr>
        <w:t>Kepada pihak yang berkenaan,</w:t>
      </w:r>
    </w:p>
    <w:p w:rsidR="008C7A8B" w:rsidP="13DF3F2F" w:rsidRDefault="008C7A8B" w14:paraId="4F0575F1" w14:textId="77777777">
      <w:pPr>
        <w:rPr>
          <w:rFonts w:ascii="Times New Roman" w:hAnsi="Times New Roman" w:eastAsia="Times New Roman" w:cs="Times New Roman"/>
        </w:rPr>
      </w:pPr>
    </w:p>
    <w:p w:rsidRPr="008C7A8B" w:rsidR="008C7A8B" w:rsidP="13DF3F2F" w:rsidRDefault="13DF3F2F" w14:paraId="1F8A8727" w14:textId="77777777">
      <w:pPr>
        <w:rPr>
          <w:rFonts w:ascii="Times New Roman" w:hAnsi="Times New Roman" w:eastAsia="Times New Roman" w:cs="Times New Roman"/>
          <w:u w:val="single"/>
        </w:rPr>
      </w:pPr>
      <w:r w:rsidRPr="13DF3F2F">
        <w:rPr>
          <w:rFonts w:ascii="Times New Roman" w:hAnsi="Times New Roman" w:eastAsia="Times New Roman" w:cs="Times New Roman"/>
          <w:u w:val="single"/>
        </w:rPr>
        <w:t>PER: KEBENARAN KERJA DALAM PERINTAH KAWALAN PENGERAKAN</w:t>
      </w:r>
    </w:p>
    <w:p w:rsidR="008C7A8B" w:rsidP="13DF3F2F" w:rsidRDefault="13DF3F2F" w14:paraId="206FAC86" w14:textId="77777777">
      <w:pPr>
        <w:rPr>
          <w:rFonts w:ascii="Times New Roman" w:hAnsi="Times New Roman" w:eastAsia="Times New Roman" w:cs="Times New Roman"/>
        </w:rPr>
      </w:pPr>
      <w:r w:rsidRPr="13DF3F2F">
        <w:rPr>
          <w:rFonts w:ascii="Times New Roman" w:hAnsi="Times New Roman" w:eastAsia="Times New Roman" w:cs="Times New Roman"/>
        </w:rPr>
        <w:t>Merujuk kepada perkara di atas, kami ingin memberi kebenaran untuk kakitangan bahagian kewangan atau sumber manusia ke tempat kerja menjalankan urusan memproses payroll pembayaran gaji pekerja bagi tempoh sama ada 31 Mac 2020 atau 1 April 2020.</w:t>
      </w:r>
    </w:p>
    <w:p w:rsidR="008C7A8B" w:rsidP="13DF3F2F" w:rsidRDefault="13DF3F2F" w14:paraId="773A63D9" w14:textId="77777777">
      <w:pPr>
        <w:rPr>
          <w:rFonts w:ascii="Times New Roman" w:hAnsi="Times New Roman" w:eastAsia="Times New Roman" w:cs="Times New Roman"/>
        </w:rPr>
      </w:pPr>
      <w:r w:rsidRPr="13DF3F2F">
        <w:rPr>
          <w:rFonts w:ascii="Times New Roman" w:hAnsi="Times New Roman" w:eastAsia="Times New Roman" w:cs="Times New Roman"/>
        </w:rPr>
        <w:t>Maklumat pekerja yang terlibat adalah:</w:t>
      </w:r>
    </w:p>
    <w:tbl>
      <w:tblPr>
        <w:tblStyle w:val="TableGrid"/>
        <w:tblW w:w="0" w:type="auto"/>
        <w:tblLook w:val="04A0" w:firstRow="1" w:lastRow="0" w:firstColumn="1" w:lastColumn="0" w:noHBand="0" w:noVBand="1"/>
      </w:tblPr>
      <w:tblGrid>
        <w:gridCol w:w="1803"/>
        <w:gridCol w:w="1803"/>
        <w:gridCol w:w="1803"/>
        <w:gridCol w:w="1803"/>
        <w:gridCol w:w="1804"/>
      </w:tblGrid>
      <w:tr w:rsidR="008C7A8B" w:rsidTr="7449572F" w14:paraId="569688DB" w14:textId="77777777">
        <w:tc>
          <w:tcPr>
            <w:tcW w:w="1803" w:type="dxa"/>
            <w:tcMar/>
          </w:tcPr>
          <w:p w:rsidR="008C7A8B" w:rsidP="13DF3F2F" w:rsidRDefault="13DF3F2F" w14:paraId="16156D80" w14:textId="77777777">
            <w:pPr>
              <w:rPr>
                <w:rFonts w:ascii="Times New Roman" w:hAnsi="Times New Roman" w:eastAsia="Times New Roman" w:cs="Times New Roman"/>
              </w:rPr>
            </w:pPr>
            <w:r w:rsidRPr="13DF3F2F">
              <w:rPr>
                <w:rFonts w:ascii="Times New Roman" w:hAnsi="Times New Roman" w:eastAsia="Times New Roman" w:cs="Times New Roman"/>
              </w:rPr>
              <w:t>No</w:t>
            </w:r>
          </w:p>
        </w:tc>
        <w:tc>
          <w:tcPr>
            <w:tcW w:w="1803" w:type="dxa"/>
            <w:tcMar/>
          </w:tcPr>
          <w:p w:rsidR="008C7A8B" w:rsidP="13DF3F2F" w:rsidRDefault="13DF3F2F" w14:paraId="4F16901B" w14:textId="77777777">
            <w:pPr>
              <w:rPr>
                <w:rFonts w:ascii="Times New Roman" w:hAnsi="Times New Roman" w:eastAsia="Times New Roman" w:cs="Times New Roman"/>
              </w:rPr>
            </w:pPr>
            <w:r w:rsidRPr="13DF3F2F">
              <w:rPr>
                <w:rFonts w:ascii="Times New Roman" w:hAnsi="Times New Roman" w:eastAsia="Times New Roman" w:cs="Times New Roman"/>
              </w:rPr>
              <w:t>Nama</w:t>
            </w:r>
          </w:p>
        </w:tc>
        <w:tc>
          <w:tcPr>
            <w:tcW w:w="1803" w:type="dxa"/>
            <w:tcMar/>
          </w:tcPr>
          <w:p w:rsidR="008C7A8B" w:rsidP="13DF3F2F" w:rsidRDefault="13DF3F2F" w14:paraId="2FA33606" w14:textId="77777777">
            <w:pPr>
              <w:rPr>
                <w:rFonts w:ascii="Times New Roman" w:hAnsi="Times New Roman" w:eastAsia="Times New Roman" w:cs="Times New Roman"/>
              </w:rPr>
            </w:pPr>
            <w:r w:rsidRPr="13DF3F2F">
              <w:rPr>
                <w:rFonts w:ascii="Times New Roman" w:hAnsi="Times New Roman" w:eastAsia="Times New Roman" w:cs="Times New Roman"/>
              </w:rPr>
              <w:t>No.Kad Pengenalan</w:t>
            </w:r>
          </w:p>
        </w:tc>
        <w:tc>
          <w:tcPr>
            <w:tcW w:w="1803" w:type="dxa"/>
            <w:tcMar/>
          </w:tcPr>
          <w:p w:rsidR="008C7A8B" w:rsidP="13DF3F2F" w:rsidRDefault="13DF3F2F" w14:paraId="235C5255" w14:textId="77777777">
            <w:pPr>
              <w:rPr>
                <w:rFonts w:ascii="Times New Roman" w:hAnsi="Times New Roman" w:eastAsia="Times New Roman" w:cs="Times New Roman"/>
              </w:rPr>
            </w:pPr>
            <w:r w:rsidRPr="13DF3F2F">
              <w:rPr>
                <w:rFonts w:ascii="Times New Roman" w:hAnsi="Times New Roman" w:eastAsia="Times New Roman" w:cs="Times New Roman"/>
              </w:rPr>
              <w:t>Jawatan</w:t>
            </w:r>
          </w:p>
        </w:tc>
        <w:tc>
          <w:tcPr>
            <w:tcW w:w="1804" w:type="dxa"/>
            <w:tcMar/>
          </w:tcPr>
          <w:p w:rsidR="008C7A8B" w:rsidP="13DF3F2F" w:rsidRDefault="13DF3F2F" w14:paraId="27CF4BAA" w14:textId="77777777">
            <w:pPr>
              <w:rPr>
                <w:rFonts w:ascii="Times New Roman" w:hAnsi="Times New Roman" w:eastAsia="Times New Roman" w:cs="Times New Roman"/>
              </w:rPr>
            </w:pPr>
            <w:r w:rsidRPr="13DF3F2F">
              <w:rPr>
                <w:rFonts w:ascii="Times New Roman" w:hAnsi="Times New Roman" w:eastAsia="Times New Roman" w:cs="Times New Roman"/>
              </w:rPr>
              <w:t>Tel No</w:t>
            </w:r>
          </w:p>
        </w:tc>
      </w:tr>
      <w:tr w:rsidR="008C7A8B" w:rsidTr="7449572F" w14:paraId="0C99F4FC" w14:textId="77777777">
        <w:tc>
          <w:tcPr>
            <w:tcW w:w="1803" w:type="dxa"/>
            <w:tcMar/>
          </w:tcPr>
          <w:p w:rsidR="008C7A8B" w:rsidP="13DF3F2F" w:rsidRDefault="13DF3F2F" w14:paraId="680D1A10" w14:textId="77777777">
            <w:pPr>
              <w:rPr>
                <w:rFonts w:ascii="Times New Roman" w:hAnsi="Times New Roman" w:eastAsia="Times New Roman" w:cs="Times New Roman"/>
              </w:rPr>
            </w:pPr>
            <w:r w:rsidRPr="13DF3F2F">
              <w:rPr>
                <w:rFonts w:ascii="Times New Roman" w:hAnsi="Times New Roman" w:eastAsia="Times New Roman" w:cs="Times New Roman"/>
              </w:rPr>
              <w:t>1.</w:t>
            </w:r>
          </w:p>
        </w:tc>
        <w:tc>
          <w:tcPr>
            <w:tcW w:w="1803" w:type="dxa"/>
            <w:tcMar/>
          </w:tcPr>
          <w:p w:rsidR="008C7A8B" w:rsidP="13DF3F2F" w:rsidRDefault="13DF3F2F" w14:paraId="59ADD637" w14:noSpellErr="1" w14:textId="4DF051C7">
            <w:pPr>
              <w:rPr>
                <w:rFonts w:ascii="Times New Roman" w:hAnsi="Times New Roman" w:eastAsia="Times New Roman" w:cs="Times New Roman"/>
              </w:rPr>
            </w:pPr>
          </w:p>
        </w:tc>
        <w:tc>
          <w:tcPr>
            <w:tcW w:w="1803" w:type="dxa"/>
            <w:tcMar/>
          </w:tcPr>
          <w:p w:rsidR="008C7A8B" w:rsidP="13DF3F2F" w:rsidRDefault="13DF3F2F" w14:paraId="7CFFE63A" w14:noSpellErr="1" w14:textId="3D5B6015">
            <w:pPr>
              <w:rPr>
                <w:rFonts w:ascii="Times New Roman" w:hAnsi="Times New Roman" w:eastAsia="Times New Roman" w:cs="Times New Roman"/>
              </w:rPr>
            </w:pPr>
          </w:p>
        </w:tc>
        <w:tc>
          <w:tcPr>
            <w:tcW w:w="1803" w:type="dxa"/>
            <w:tcMar/>
          </w:tcPr>
          <w:p w:rsidR="008C7A8B" w:rsidP="13DF3F2F" w:rsidRDefault="13DF3F2F" w14:paraId="00302EA5" w14:noSpellErr="1" w14:textId="18C748BE">
            <w:pPr>
              <w:rPr>
                <w:rFonts w:ascii="Times New Roman" w:hAnsi="Times New Roman" w:eastAsia="Times New Roman" w:cs="Times New Roman"/>
              </w:rPr>
            </w:pPr>
          </w:p>
        </w:tc>
        <w:tc>
          <w:tcPr>
            <w:tcW w:w="1804" w:type="dxa"/>
            <w:tcMar/>
          </w:tcPr>
          <w:p w:rsidR="008C7A8B" w:rsidP="13DF3F2F" w:rsidRDefault="13DF3F2F" w14:paraId="537A0EE3" w14:noSpellErr="1" w14:textId="6B1CC23F">
            <w:pPr>
              <w:rPr>
                <w:rFonts w:ascii="Times New Roman" w:hAnsi="Times New Roman" w:eastAsia="Times New Roman" w:cs="Times New Roman"/>
              </w:rPr>
            </w:pPr>
          </w:p>
        </w:tc>
      </w:tr>
      <w:tr w:rsidR="008C7A8B" w:rsidTr="7449572F" w14:paraId="324E334A" w14:textId="77777777">
        <w:tc>
          <w:tcPr>
            <w:tcW w:w="1803" w:type="dxa"/>
            <w:tcMar/>
          </w:tcPr>
          <w:p w:rsidR="008C7A8B" w:rsidP="13DF3F2F" w:rsidRDefault="13DF3F2F" w14:paraId="0958133C" w14:textId="77777777">
            <w:pPr>
              <w:rPr>
                <w:rFonts w:ascii="Times New Roman" w:hAnsi="Times New Roman" w:eastAsia="Times New Roman" w:cs="Times New Roman"/>
              </w:rPr>
            </w:pPr>
            <w:r w:rsidRPr="13DF3F2F">
              <w:rPr>
                <w:rFonts w:ascii="Times New Roman" w:hAnsi="Times New Roman" w:eastAsia="Times New Roman" w:cs="Times New Roman"/>
              </w:rPr>
              <w:t>2.</w:t>
            </w:r>
          </w:p>
        </w:tc>
        <w:tc>
          <w:tcPr>
            <w:tcW w:w="1803" w:type="dxa"/>
            <w:tcMar/>
          </w:tcPr>
          <w:p w:rsidR="008C7A8B" w:rsidP="13DF3F2F" w:rsidRDefault="008C7A8B" w14:paraId="12E6944E" w14:textId="77777777">
            <w:pPr>
              <w:rPr>
                <w:rFonts w:ascii="Times New Roman" w:hAnsi="Times New Roman" w:eastAsia="Times New Roman" w:cs="Times New Roman"/>
              </w:rPr>
            </w:pPr>
          </w:p>
        </w:tc>
        <w:tc>
          <w:tcPr>
            <w:tcW w:w="1803" w:type="dxa"/>
            <w:tcMar/>
          </w:tcPr>
          <w:p w:rsidR="008C7A8B" w:rsidP="13DF3F2F" w:rsidRDefault="008C7A8B" w14:paraId="32D42DF5" w14:textId="77777777">
            <w:pPr>
              <w:rPr>
                <w:rFonts w:ascii="Times New Roman" w:hAnsi="Times New Roman" w:eastAsia="Times New Roman" w:cs="Times New Roman"/>
              </w:rPr>
            </w:pPr>
          </w:p>
        </w:tc>
        <w:tc>
          <w:tcPr>
            <w:tcW w:w="1803" w:type="dxa"/>
            <w:tcMar/>
          </w:tcPr>
          <w:p w:rsidR="008C7A8B" w:rsidP="13DF3F2F" w:rsidRDefault="008C7A8B" w14:paraId="10F3DDA2" w14:textId="77777777">
            <w:pPr>
              <w:rPr>
                <w:rFonts w:ascii="Times New Roman" w:hAnsi="Times New Roman" w:eastAsia="Times New Roman" w:cs="Times New Roman"/>
              </w:rPr>
            </w:pPr>
          </w:p>
        </w:tc>
        <w:tc>
          <w:tcPr>
            <w:tcW w:w="1804" w:type="dxa"/>
            <w:tcMar/>
          </w:tcPr>
          <w:p w:rsidR="008C7A8B" w:rsidP="13DF3F2F" w:rsidRDefault="008C7A8B" w14:paraId="768A4A38" w14:textId="77777777">
            <w:pPr>
              <w:rPr>
                <w:rFonts w:ascii="Times New Roman" w:hAnsi="Times New Roman" w:eastAsia="Times New Roman" w:cs="Times New Roman"/>
              </w:rPr>
            </w:pPr>
          </w:p>
        </w:tc>
      </w:tr>
    </w:tbl>
    <w:p w:rsidR="008C7A8B" w:rsidP="13DF3F2F" w:rsidRDefault="008C7A8B" w14:paraId="7D127BEA" w14:textId="77777777">
      <w:pPr>
        <w:rPr>
          <w:rFonts w:ascii="Times New Roman" w:hAnsi="Times New Roman" w:eastAsia="Times New Roman" w:cs="Times New Roman"/>
        </w:rPr>
      </w:pPr>
    </w:p>
    <w:p w:rsidR="008C7A8B" w:rsidP="13DF3F2F" w:rsidRDefault="13DF3F2F" w14:paraId="4928BEA3" w14:textId="1890847F">
      <w:pPr>
        <w:rPr>
          <w:rFonts w:ascii="Times New Roman" w:hAnsi="Times New Roman" w:eastAsia="Times New Roman" w:cs="Times New Roman"/>
        </w:rPr>
      </w:pPr>
      <w:r w:rsidRPr="13DF3F2F">
        <w:rPr>
          <w:rFonts w:ascii="Times New Roman" w:hAnsi="Times New Roman" w:eastAsia="Times New Roman" w:cs="Times New Roman"/>
        </w:rPr>
        <w:t>Sila hubungi Encik Hoe (Pengarah Syarikat) di talian 019-3139819 untuk sebarang pertanyaan.</w:t>
      </w:r>
    </w:p>
    <w:p w:rsidR="004C3A37" w:rsidP="13DF3F2F" w:rsidRDefault="004C3A37" w14:paraId="3B264C28" w14:textId="77777777">
      <w:pPr>
        <w:rPr>
          <w:rFonts w:ascii="Times New Roman" w:hAnsi="Times New Roman" w:eastAsia="Times New Roman" w:cs="Times New Roman"/>
        </w:rPr>
      </w:pPr>
    </w:p>
    <w:p w:rsidR="004C3A37" w:rsidP="13DF3F2F" w:rsidRDefault="13DF3F2F" w14:paraId="4744654F" w14:textId="77777777">
      <w:pPr>
        <w:rPr>
          <w:rFonts w:ascii="Times New Roman" w:hAnsi="Times New Roman" w:eastAsia="Times New Roman" w:cs="Times New Roman"/>
        </w:rPr>
      </w:pPr>
      <w:r w:rsidRPr="13DF3F2F">
        <w:rPr>
          <w:rFonts w:ascii="Times New Roman" w:hAnsi="Times New Roman" w:eastAsia="Times New Roman" w:cs="Times New Roman"/>
        </w:rPr>
        <w:t>Sekian terima kasih.</w:t>
      </w:r>
    </w:p>
    <w:p w:rsidR="004C3A37" w:rsidP="13DF3F2F" w:rsidRDefault="004C3A37" w14:paraId="25EF6C2E" w14:textId="77777777">
      <w:pPr>
        <w:rPr>
          <w:rFonts w:ascii="Times New Roman" w:hAnsi="Times New Roman" w:eastAsia="Times New Roman" w:cs="Times New Roman"/>
        </w:rPr>
      </w:pPr>
    </w:p>
    <w:p w:rsidR="004C3A37" w:rsidP="13DF3F2F" w:rsidRDefault="13DF3F2F" w14:paraId="6D15EA70" w14:textId="77777777">
      <w:pPr>
        <w:rPr>
          <w:rFonts w:ascii="Times New Roman" w:hAnsi="Times New Roman" w:eastAsia="Times New Roman" w:cs="Times New Roman"/>
        </w:rPr>
      </w:pPr>
      <w:r w:rsidRPr="13DF3F2F">
        <w:rPr>
          <w:rFonts w:ascii="Times New Roman" w:hAnsi="Times New Roman" w:eastAsia="Times New Roman" w:cs="Times New Roman"/>
        </w:rPr>
        <w:t>Yang Benar,</w:t>
      </w:r>
    </w:p>
    <w:p w:rsidR="004C3A37" w:rsidP="13DF3F2F" w:rsidRDefault="004C3A37" w14:paraId="7CCFC0B2" w14:textId="77777777">
      <w:pPr>
        <w:rPr>
          <w:rFonts w:ascii="Times New Roman" w:hAnsi="Times New Roman" w:eastAsia="Times New Roman" w:cs="Times New Roman"/>
        </w:rPr>
      </w:pPr>
    </w:p>
    <w:p w:rsidR="004C3A37" w:rsidP="13DF3F2F" w:rsidRDefault="004C3A37" w14:paraId="4920702A" w14:textId="77777777">
      <w:pPr>
        <w:rPr>
          <w:rFonts w:ascii="Times New Roman" w:hAnsi="Times New Roman" w:eastAsia="Times New Roman" w:cs="Times New Roman"/>
        </w:rPr>
      </w:pPr>
      <w:r>
        <w:rPr>
          <w:noProof/>
        </w:rPr>
        <mc:AlternateContent>
          <mc:Choice Requires="wps">
            <w:drawing>
              <wp:anchor distT="0" distB="0" distL="114300" distR="114300" simplePos="0" relativeHeight="251658240" behindDoc="0" locked="0" layoutInCell="1" allowOverlap="1" wp14:anchorId="3B3AFEE6" wp14:editId="6151961E">
                <wp:simplePos x="0" y="0"/>
                <wp:positionH relativeFrom="column">
                  <wp:posOffset>-22860</wp:posOffset>
                </wp:positionH>
                <wp:positionV relativeFrom="paragraph">
                  <wp:posOffset>114935</wp:posOffset>
                </wp:positionV>
                <wp:extent cx="13868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86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8pt,9.05pt" to="107.4pt,9.05pt" w14:anchorId="0668B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">
                <v:stroke joinstyle="miter"/>
              </v:line>
            </w:pict>
          </mc:Fallback>
        </mc:AlternateContent>
      </w:r>
      <w:r w:rsidR="7449572F">
        <w:rPr/>
        <w:t/>
      </w:r>
    </w:p>
    <w:p w:rsidR="7449572F" w:rsidP="7449572F" w:rsidRDefault="7449572F" w14:paraId="11A10496" w14:textId="2DAAFB59">
      <w:pPr>
        <w:pStyle w:val="Normal"/>
        <w:bidi w:val="0"/>
        <w:spacing w:before="0" w:beforeAutospacing="off" w:after="160" w:afterAutospacing="off" w:line="259" w:lineRule="auto"/>
        <w:ind w:left="0" w:right="0"/>
        <w:jc w:val="left"/>
      </w:pPr>
      <w:r w:rsidRPr="7449572F" w:rsidR="7449572F">
        <w:rPr>
          <w:rFonts w:ascii="Times New Roman" w:hAnsi="Times New Roman" w:eastAsia="Times New Roman" w:cs="Times New Roman"/>
        </w:rPr>
        <w:t xml:space="preserve">ABC </w:t>
      </w:r>
    </w:p>
    <w:p w:rsidR="004C3A37" w:rsidP="13DF3F2F" w:rsidRDefault="13DF3F2F" w14:paraId="3469003D" w14:textId="77777777">
      <w:pPr>
        <w:rPr>
          <w:rFonts w:ascii="Times New Roman" w:hAnsi="Times New Roman" w:eastAsia="Times New Roman" w:cs="Times New Roman"/>
        </w:rPr>
      </w:pPr>
      <w:r w:rsidRPr="13DF3F2F">
        <w:rPr>
          <w:rFonts w:ascii="Times New Roman" w:hAnsi="Times New Roman" w:eastAsia="Times New Roman" w:cs="Times New Roman"/>
        </w:rPr>
        <w:t>Pengarah</w:t>
      </w:r>
    </w:p>
    <w:sectPr w:rsidR="004C3A3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8B"/>
    <w:rsid w:val="0024334E"/>
    <w:rsid w:val="00303A38"/>
    <w:rsid w:val="00410FDA"/>
    <w:rsid w:val="004C3A37"/>
    <w:rsid w:val="008C7A8B"/>
    <w:rsid w:val="00980383"/>
    <w:rsid w:val="00A35A38"/>
    <w:rsid w:val="13DF3F2F"/>
    <w:rsid w:val="7449572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F409"/>
  <w15:chartTrackingRefBased/>
  <w15:docId w15:val="{FE0BDBC7-2210-D646-9A47-9198180D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7A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sg1-word-edit.officeapps.live.com/we/hejingkang1191@gmail.com" TargetMode="External" Id="R6ba4e6b6b03144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Guest User</lastModifiedBy>
  <revision>6</revision>
  <dcterms:created xsi:type="dcterms:W3CDTF">2020-03-30T04:58:00.0000000Z</dcterms:created>
  <dcterms:modified xsi:type="dcterms:W3CDTF">2020-03-30T13:23:22.0260154Z</dcterms:modified>
</coreProperties>
</file>